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AE" w:rsidRDefault="00B75BAE">
      <w:pPr>
        <w:pStyle w:val="a4"/>
        <w:rPr>
          <w:i w:val="0"/>
          <w:color w:val="000000" w:themeColor="text1"/>
          <w:sz w:val="32"/>
          <w:szCs w:val="32"/>
        </w:rPr>
      </w:pPr>
      <w:r w:rsidRPr="00B75BAE">
        <w:rPr>
          <w:i w:val="0"/>
          <w:color w:val="000000" w:themeColor="text1"/>
          <w:sz w:val="32"/>
          <w:szCs w:val="32"/>
        </w:rPr>
        <w:t xml:space="preserve">Сведения о </w:t>
      </w:r>
      <w:r>
        <w:rPr>
          <w:i w:val="0"/>
          <w:color w:val="000000" w:themeColor="text1"/>
          <w:sz w:val="32"/>
          <w:szCs w:val="32"/>
        </w:rPr>
        <w:t>средствах обучения и воспитания</w:t>
      </w:r>
    </w:p>
    <w:p w:rsidR="00BF505A" w:rsidRPr="00F82A6B" w:rsidRDefault="00FB3023">
      <w:pPr>
        <w:pStyle w:val="a4"/>
        <w:rPr>
          <w:i w:val="0"/>
          <w:color w:val="000000" w:themeColor="text1"/>
          <w:sz w:val="32"/>
          <w:szCs w:val="32"/>
        </w:rPr>
      </w:pPr>
      <w:r>
        <w:rPr>
          <w:i w:val="0"/>
          <w:color w:val="000000" w:themeColor="text1"/>
          <w:sz w:val="32"/>
          <w:szCs w:val="32"/>
        </w:rPr>
        <w:t xml:space="preserve"> в</w:t>
      </w:r>
      <w:r w:rsidR="003A6074">
        <w:rPr>
          <w:i w:val="0"/>
          <w:color w:val="000000" w:themeColor="text1"/>
          <w:sz w:val="32"/>
          <w:szCs w:val="32"/>
        </w:rPr>
        <w:t xml:space="preserve"> </w:t>
      </w:r>
      <w:r w:rsidR="00B75BAE" w:rsidRPr="00F82A6B">
        <w:rPr>
          <w:i w:val="0"/>
          <w:color w:val="000000" w:themeColor="text1"/>
          <w:sz w:val="32"/>
          <w:szCs w:val="32"/>
        </w:rPr>
        <w:t>М</w:t>
      </w:r>
      <w:r w:rsidR="00F82A6B" w:rsidRPr="00F82A6B">
        <w:rPr>
          <w:i w:val="0"/>
          <w:color w:val="000000" w:themeColor="text1"/>
          <w:sz w:val="32"/>
          <w:szCs w:val="32"/>
        </w:rPr>
        <w:t>А</w:t>
      </w:r>
      <w:r w:rsidR="00B75BAE" w:rsidRPr="00F82A6B">
        <w:rPr>
          <w:i w:val="0"/>
          <w:color w:val="000000" w:themeColor="text1"/>
          <w:sz w:val="32"/>
          <w:szCs w:val="32"/>
        </w:rPr>
        <w:t xml:space="preserve">ДОУ «Детский сад </w:t>
      </w:r>
      <w:r w:rsidR="00F82A6B" w:rsidRPr="00F82A6B">
        <w:rPr>
          <w:i w:val="0"/>
          <w:color w:val="000000" w:themeColor="text1"/>
          <w:sz w:val="32"/>
          <w:szCs w:val="32"/>
        </w:rPr>
        <w:t>№260 комбинированного вида» Вахитовского района г.</w:t>
      </w:r>
      <w:r w:rsidR="00B75BAE">
        <w:rPr>
          <w:i w:val="0"/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="00F82A6B" w:rsidRPr="00F82A6B">
        <w:rPr>
          <w:i w:val="0"/>
          <w:color w:val="000000" w:themeColor="text1"/>
          <w:sz w:val="32"/>
          <w:szCs w:val="32"/>
        </w:rPr>
        <w:t xml:space="preserve">Казани </w:t>
      </w:r>
    </w:p>
    <w:p w:rsidR="00F82A6B" w:rsidRDefault="00F82A6B" w:rsidP="00F82A6B">
      <w:pPr>
        <w:pStyle w:val="a5"/>
        <w:tabs>
          <w:tab w:val="left" w:pos="1431"/>
        </w:tabs>
        <w:ind w:firstLine="0"/>
        <w:rPr>
          <w:rFonts w:ascii="Wingdings" w:hAnsi="Wingdings"/>
          <w:sz w:val="24"/>
        </w:rPr>
      </w:pPr>
    </w:p>
    <w:p w:rsidR="00BF505A" w:rsidRPr="00F82A6B" w:rsidRDefault="00F82A6B" w:rsidP="00F82A6B">
      <w:pPr>
        <w:tabs>
          <w:tab w:val="left" w:pos="1430"/>
        </w:tabs>
        <w:spacing w:before="4" w:line="235" w:lineRule="auto"/>
        <w:ind w:right="238"/>
        <w:rPr>
          <w:rFonts w:ascii="Wingdings" w:hAnsi="Wingdings"/>
          <w:sz w:val="24"/>
        </w:rPr>
      </w:pPr>
      <w:r>
        <w:rPr>
          <w:sz w:val="24"/>
        </w:rPr>
        <w:t xml:space="preserve">     </w:t>
      </w:r>
    </w:p>
    <w:p w:rsidR="00556AA5" w:rsidRPr="00556AA5" w:rsidRDefault="00556AA5" w:rsidP="00B75BAE">
      <w:pPr>
        <w:pStyle w:val="a5"/>
        <w:numPr>
          <w:ilvl w:val="0"/>
          <w:numId w:val="1"/>
        </w:numPr>
        <w:tabs>
          <w:tab w:val="left" w:pos="1427"/>
        </w:tabs>
        <w:spacing w:line="360" w:lineRule="auto"/>
        <w:rPr>
          <w:sz w:val="32"/>
          <w:szCs w:val="32"/>
        </w:rPr>
      </w:pPr>
      <w:r w:rsidRPr="00556AA5">
        <w:rPr>
          <w:sz w:val="32"/>
          <w:szCs w:val="32"/>
        </w:rPr>
        <w:t>Для обучения и воспитания дошкольников в учреждении имеются все</w:t>
      </w:r>
    </w:p>
    <w:p w:rsidR="00556AA5" w:rsidRPr="00556AA5" w:rsidRDefault="00556AA5" w:rsidP="00B75BAE">
      <w:pPr>
        <w:pStyle w:val="a5"/>
        <w:tabs>
          <w:tab w:val="left" w:pos="1427"/>
        </w:tabs>
        <w:spacing w:line="360" w:lineRule="auto"/>
        <w:ind w:left="772" w:firstLine="0"/>
        <w:rPr>
          <w:sz w:val="32"/>
          <w:szCs w:val="32"/>
        </w:rPr>
      </w:pPr>
      <w:r w:rsidRPr="00556AA5">
        <w:rPr>
          <w:sz w:val="32"/>
          <w:szCs w:val="32"/>
        </w:rPr>
        <w:t>необходимые средства обучения:</w:t>
      </w:r>
    </w:p>
    <w:p w:rsidR="00556AA5" w:rsidRPr="00556AA5" w:rsidRDefault="00556AA5" w:rsidP="00B75BAE">
      <w:pPr>
        <w:pStyle w:val="a5"/>
        <w:numPr>
          <w:ilvl w:val="0"/>
          <w:numId w:val="1"/>
        </w:numPr>
        <w:tabs>
          <w:tab w:val="left" w:pos="1427"/>
        </w:tabs>
        <w:spacing w:line="360" w:lineRule="auto"/>
        <w:rPr>
          <w:sz w:val="32"/>
          <w:szCs w:val="32"/>
        </w:rPr>
      </w:pPr>
      <w:r w:rsidRPr="00556AA5">
        <w:rPr>
          <w:sz w:val="32"/>
          <w:szCs w:val="32"/>
        </w:rPr>
        <w:t>проекторы, музыкальный центр и т.д.;</w:t>
      </w:r>
    </w:p>
    <w:p w:rsidR="00B75BAE" w:rsidRDefault="00556AA5" w:rsidP="00B75BAE">
      <w:pPr>
        <w:pStyle w:val="a5"/>
        <w:numPr>
          <w:ilvl w:val="0"/>
          <w:numId w:val="1"/>
        </w:numPr>
        <w:tabs>
          <w:tab w:val="left" w:pos="1427"/>
        </w:tabs>
        <w:spacing w:line="360" w:lineRule="auto"/>
        <w:rPr>
          <w:sz w:val="32"/>
          <w:szCs w:val="32"/>
        </w:rPr>
      </w:pPr>
      <w:r w:rsidRPr="00556AA5">
        <w:rPr>
          <w:sz w:val="32"/>
          <w:szCs w:val="32"/>
        </w:rPr>
        <w:t>литература - методическая, справочная, информационно-нормативная,</w:t>
      </w:r>
      <w:r w:rsidR="00B75BAE">
        <w:rPr>
          <w:sz w:val="32"/>
          <w:szCs w:val="32"/>
        </w:rPr>
        <w:t xml:space="preserve"> </w:t>
      </w:r>
      <w:r w:rsidRPr="00B75BAE">
        <w:rPr>
          <w:sz w:val="32"/>
          <w:szCs w:val="32"/>
        </w:rPr>
        <w:t>художественная;</w:t>
      </w:r>
    </w:p>
    <w:p w:rsidR="00556AA5" w:rsidRPr="00B75BAE" w:rsidRDefault="00556AA5" w:rsidP="00B75BAE">
      <w:pPr>
        <w:pStyle w:val="a5"/>
        <w:numPr>
          <w:ilvl w:val="0"/>
          <w:numId w:val="1"/>
        </w:numPr>
        <w:tabs>
          <w:tab w:val="left" w:pos="1427"/>
        </w:tabs>
        <w:spacing w:line="360" w:lineRule="auto"/>
        <w:rPr>
          <w:sz w:val="32"/>
          <w:szCs w:val="32"/>
        </w:rPr>
      </w:pPr>
      <w:r w:rsidRPr="00B75BAE">
        <w:rPr>
          <w:sz w:val="32"/>
          <w:szCs w:val="32"/>
        </w:rPr>
        <w:t xml:space="preserve"> пособия - наглядно-демонстрационные, дидактические,</w:t>
      </w:r>
      <w:r w:rsidR="00B75BAE">
        <w:rPr>
          <w:sz w:val="32"/>
          <w:szCs w:val="32"/>
        </w:rPr>
        <w:t xml:space="preserve"> </w:t>
      </w:r>
      <w:r w:rsidRPr="00B75BAE">
        <w:rPr>
          <w:sz w:val="32"/>
          <w:szCs w:val="32"/>
        </w:rPr>
        <w:t>раздаточный материал,</w:t>
      </w:r>
    </w:p>
    <w:p w:rsidR="00556AA5" w:rsidRPr="00556AA5" w:rsidRDefault="00556AA5" w:rsidP="00B75BAE">
      <w:pPr>
        <w:pStyle w:val="a5"/>
        <w:numPr>
          <w:ilvl w:val="0"/>
          <w:numId w:val="1"/>
        </w:numPr>
        <w:tabs>
          <w:tab w:val="left" w:pos="1427"/>
        </w:tabs>
        <w:spacing w:line="360" w:lineRule="auto"/>
        <w:rPr>
          <w:sz w:val="32"/>
          <w:szCs w:val="32"/>
        </w:rPr>
      </w:pPr>
      <w:proofErr w:type="gramStart"/>
      <w:r w:rsidRPr="00556AA5">
        <w:rPr>
          <w:sz w:val="32"/>
          <w:szCs w:val="32"/>
        </w:rPr>
        <w:t>развивающие и дидактические игры по всем разделам реализуемой</w:t>
      </w:r>
      <w:proofErr w:type="gramEnd"/>
    </w:p>
    <w:p w:rsidR="00FB3023" w:rsidRPr="003A6074" w:rsidRDefault="00556AA5" w:rsidP="00B75BAE">
      <w:pPr>
        <w:pStyle w:val="a5"/>
        <w:tabs>
          <w:tab w:val="left" w:pos="1427"/>
        </w:tabs>
        <w:spacing w:line="360" w:lineRule="auto"/>
        <w:ind w:left="772" w:firstLine="0"/>
        <w:rPr>
          <w:rFonts w:ascii="Wingdings" w:hAnsi="Wingdings"/>
          <w:sz w:val="32"/>
          <w:szCs w:val="32"/>
        </w:rPr>
      </w:pPr>
      <w:r w:rsidRPr="00556AA5">
        <w:rPr>
          <w:sz w:val="32"/>
          <w:szCs w:val="32"/>
        </w:rPr>
        <w:t>программы.</w:t>
      </w:r>
    </w:p>
    <w:sectPr w:rsidR="00FB3023" w:rsidRPr="003A6074" w:rsidSect="00FB3023">
      <w:type w:val="continuous"/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B99"/>
    <w:multiLevelType w:val="hybridMultilevel"/>
    <w:tmpl w:val="FAD8F15E"/>
    <w:lvl w:ilvl="0" w:tplc="230A8360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C522020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9C40902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FCBC4194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219483C8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05D2850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45F644C2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35D4521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5798ED1A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05A"/>
    <w:rsid w:val="002E5049"/>
    <w:rsid w:val="003A6074"/>
    <w:rsid w:val="00402F93"/>
    <w:rsid w:val="00556AA5"/>
    <w:rsid w:val="00B75BAE"/>
    <w:rsid w:val="00BF505A"/>
    <w:rsid w:val="00F82A6B"/>
    <w:rsid w:val="00FB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2025-04-11T12:22:00Z</dcterms:created>
  <dcterms:modified xsi:type="dcterms:W3CDTF">2025-04-11T12:22:00Z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